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95" w:rsidRDefault="00345938">
      <w:pPr>
        <w:rPr>
          <w:sz w:val="32"/>
          <w:szCs w:val="32"/>
        </w:rPr>
      </w:pPr>
      <w:r>
        <w:rPr>
          <w:rFonts w:hint="eastAsia"/>
          <w:sz w:val="32"/>
          <w:szCs w:val="32"/>
        </w:rPr>
        <w:t>附件</w:t>
      </w:r>
      <w:r>
        <w:rPr>
          <w:rFonts w:hint="eastAsia"/>
          <w:sz w:val="32"/>
          <w:szCs w:val="32"/>
        </w:rPr>
        <w:t>2</w:t>
      </w:r>
    </w:p>
    <w:p w:rsidR="00095A95" w:rsidRDefault="00345938" w:rsidP="00907201">
      <w:pPr>
        <w:ind w:firstLineChars="200" w:firstLine="883"/>
        <w:jc w:val="center"/>
        <w:rPr>
          <w:b/>
          <w:sz w:val="44"/>
          <w:szCs w:val="44"/>
        </w:rPr>
      </w:pPr>
      <w:r>
        <w:rPr>
          <w:rFonts w:hint="eastAsia"/>
          <w:b/>
          <w:sz w:val="44"/>
          <w:szCs w:val="44"/>
        </w:rPr>
        <w:t>2022</w:t>
      </w:r>
      <w:r>
        <w:rPr>
          <w:rFonts w:hint="eastAsia"/>
          <w:b/>
          <w:sz w:val="44"/>
          <w:szCs w:val="44"/>
        </w:rPr>
        <w:t>年亳州</w:t>
      </w:r>
      <w:r w:rsidR="00907201">
        <w:rPr>
          <w:rFonts w:hint="eastAsia"/>
          <w:b/>
          <w:sz w:val="44"/>
          <w:szCs w:val="44"/>
        </w:rPr>
        <w:t>市谯城区</w:t>
      </w:r>
      <w:r>
        <w:rPr>
          <w:rFonts w:hint="eastAsia"/>
          <w:b/>
          <w:sz w:val="44"/>
          <w:szCs w:val="44"/>
        </w:rPr>
        <w:t>中小学教师公开</w:t>
      </w:r>
      <w:r w:rsidR="00907201">
        <w:rPr>
          <w:rFonts w:hint="eastAsia"/>
          <w:b/>
          <w:sz w:val="44"/>
          <w:szCs w:val="44"/>
        </w:rPr>
        <w:t xml:space="preserve"> </w:t>
      </w:r>
      <w:r>
        <w:rPr>
          <w:rFonts w:hint="eastAsia"/>
          <w:b/>
          <w:sz w:val="44"/>
          <w:szCs w:val="44"/>
        </w:rPr>
        <w:t>招聘笔试考生疫情防控须知</w:t>
      </w:r>
    </w:p>
    <w:p w:rsidR="00095A95" w:rsidRDefault="00095A95">
      <w:pPr>
        <w:ind w:firstLineChars="200" w:firstLine="883"/>
        <w:jc w:val="center"/>
        <w:rPr>
          <w:b/>
          <w:sz w:val="44"/>
          <w:szCs w:val="44"/>
        </w:rPr>
      </w:pP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rsidR="00095A95" w:rsidRDefault="00345938">
      <w:pPr>
        <w:ind w:firstLineChars="200" w:firstLine="643"/>
        <w:rPr>
          <w:rFonts w:ascii="仿宋" w:eastAsia="仿宋" w:hAnsi="仿宋" w:cs="仿宋"/>
          <w:b/>
          <w:bCs/>
          <w:sz w:val="32"/>
          <w:szCs w:val="32"/>
        </w:rPr>
      </w:pPr>
      <w:r>
        <w:rPr>
          <w:rFonts w:ascii="仿宋" w:eastAsia="仿宋" w:hAnsi="仿宋" w:cs="仿宋" w:hint="eastAsia"/>
          <w:b/>
          <w:bCs/>
          <w:sz w:val="32"/>
          <w:szCs w:val="32"/>
        </w:rPr>
        <w:t>二、遵守防疫规定</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1.所有考生进入考点时须正确佩戴口罩，主动出示安康码、行程码、健康承诺书，接受体温检测。</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2.所有考生进入考点时，须出示考前48小时内核酸检测阴性证明(纸质报告与手机APP查询均可)。</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3.考前14天内自市外来（返）</w:t>
      </w:r>
      <w:r w:rsidR="00190726">
        <w:rPr>
          <w:rFonts w:ascii="仿宋" w:eastAsia="仿宋" w:hAnsi="仿宋" w:cs="仿宋" w:hint="eastAsia"/>
          <w:sz w:val="32"/>
          <w:szCs w:val="32"/>
        </w:rPr>
        <w:t>谯</w:t>
      </w:r>
      <w:r>
        <w:rPr>
          <w:rFonts w:ascii="仿宋" w:eastAsia="仿宋" w:hAnsi="仿宋" w:cs="仿宋" w:hint="eastAsia"/>
          <w:sz w:val="32"/>
          <w:szCs w:val="32"/>
        </w:rPr>
        <w:t>考生，请认真执行亳州市</w:t>
      </w:r>
      <w:r w:rsidR="00190726">
        <w:rPr>
          <w:rFonts w:ascii="仿宋" w:eastAsia="仿宋" w:hAnsi="仿宋" w:cs="仿宋" w:hint="eastAsia"/>
          <w:sz w:val="32"/>
          <w:szCs w:val="32"/>
        </w:rPr>
        <w:t>谯城区</w:t>
      </w:r>
      <w:r>
        <w:rPr>
          <w:rFonts w:ascii="仿宋" w:eastAsia="仿宋" w:hAnsi="仿宋" w:cs="仿宋" w:hint="eastAsia"/>
          <w:sz w:val="32"/>
          <w:szCs w:val="32"/>
        </w:rPr>
        <w:t>疫情防控指挥部发布的关于返</w:t>
      </w:r>
      <w:r w:rsidR="00190726">
        <w:rPr>
          <w:rFonts w:ascii="仿宋" w:eastAsia="仿宋" w:hAnsi="仿宋" w:cs="仿宋" w:hint="eastAsia"/>
          <w:sz w:val="32"/>
          <w:szCs w:val="32"/>
        </w:rPr>
        <w:t>谯</w:t>
      </w:r>
      <w:r>
        <w:rPr>
          <w:rFonts w:ascii="仿宋" w:eastAsia="仿宋" w:hAnsi="仿宋" w:cs="仿宋" w:hint="eastAsia"/>
          <w:sz w:val="32"/>
          <w:szCs w:val="32"/>
        </w:rPr>
        <w:t>人员的疫情防控及隔离等相关要求。</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三、考试前，考生凭纸质笔试准考证、有效居民身份证至少提前1小时到达考点，并配合考点工作人员做好入场扫码和体温检测。</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四、考生进入考点需全程佩戴口罩，进入考场后，考生自愿是否佩戴口罩考试。</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五、有以下情况之一者，不得参加本次考试：</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1．安康码为“红码”、“黄码”，或无安康码的考生；</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2．经现场确认有体温异常（≥37.3℃）或有发热、乏力、咳嗽、咳痰、咽痛、腹泻、呕吐、嗅觉或味觉减退等身体异常情况未排除感染风险的考生；</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六、考前请保持良好卫生习惯与作息规律，做好个人防护，减少人员接触，根据气温变化增减衣物以预防感冒。</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七、考前如出现发热、乏力、咳嗽、呼吸困难、腹泻等症状请如实报告所在地疾控部门并及时前往定点医院就诊。</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八、考试过程中，考生因个人原因需要接受健康检测或需要转移到隔离考场而耽误的考试时间不予补充。</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十、请自觉遵守相关防疫要求和属地人员管控政策。凡隐瞒或谎报旅居史、接触史、健康状况等疫情防控重点信息，</w:t>
      </w:r>
      <w:r>
        <w:rPr>
          <w:rFonts w:ascii="仿宋" w:eastAsia="仿宋" w:hAnsi="仿宋" w:cs="仿宋" w:hint="eastAsia"/>
          <w:sz w:val="32"/>
          <w:szCs w:val="32"/>
        </w:rPr>
        <w:lastRenderedPageBreak/>
        <w:t>不配合工作人员进行防疫检测、询问等造成不良后果的，终止其考试并依法追究法律责任。</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十一、请提前查看考点位置，考试当天选择合适的交通工具出行。</w:t>
      </w:r>
    </w:p>
    <w:p w:rsidR="00095A95" w:rsidRDefault="00345938">
      <w:pPr>
        <w:ind w:firstLineChars="200" w:firstLine="640"/>
        <w:rPr>
          <w:rFonts w:ascii="仿宋" w:eastAsia="仿宋" w:hAnsi="仿宋" w:cs="仿宋"/>
          <w:sz w:val="32"/>
          <w:szCs w:val="32"/>
        </w:rPr>
      </w:pPr>
      <w:r>
        <w:rPr>
          <w:rFonts w:ascii="仿宋" w:eastAsia="仿宋" w:hAnsi="仿宋" w:cs="仿宋" w:hint="eastAsia"/>
          <w:sz w:val="32"/>
          <w:szCs w:val="32"/>
        </w:rPr>
        <w:t>有关要求如有变化及防疫和应急方案有进一步规定的， 以考前最新公告为准，请关注建安投资控股集团有限公司官网、</w:t>
      </w:r>
      <w:r w:rsidR="00907201">
        <w:rPr>
          <w:rFonts w:ascii="仿宋" w:eastAsia="仿宋" w:hAnsi="仿宋" w:cs="仿宋_GB2312" w:hint="eastAsia"/>
          <w:color w:val="000000"/>
          <w:sz w:val="32"/>
          <w:szCs w:val="32"/>
          <w:shd w:val="clear" w:color="auto" w:fill="FFFFFF"/>
        </w:rPr>
        <w:t>亳州市谯城区人民政府信息公开网站</w:t>
      </w:r>
      <w:r>
        <w:rPr>
          <w:rFonts w:ascii="仿宋" w:eastAsia="仿宋" w:hAnsi="仿宋" w:cs="仿宋" w:hint="eastAsia"/>
          <w:sz w:val="32"/>
          <w:szCs w:val="32"/>
        </w:rPr>
        <w:t>。</w:t>
      </w:r>
    </w:p>
    <w:sectPr w:rsidR="00095A95" w:rsidSect="00095A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5F0" w:rsidRDefault="00AD25F0" w:rsidP="00907201">
      <w:r>
        <w:separator/>
      </w:r>
    </w:p>
  </w:endnote>
  <w:endnote w:type="continuationSeparator" w:id="0">
    <w:p w:rsidR="00AD25F0" w:rsidRDefault="00AD25F0" w:rsidP="00907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5F0" w:rsidRDefault="00AD25F0" w:rsidP="00907201">
      <w:r>
        <w:separator/>
      </w:r>
    </w:p>
  </w:footnote>
  <w:footnote w:type="continuationSeparator" w:id="0">
    <w:p w:rsidR="00AD25F0" w:rsidRDefault="00AD25F0" w:rsidP="00907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RiYmJhOTFiNGNkYmVhY2NmNzE0ODQ1OTIxNDVhN2QifQ=="/>
  </w:docVars>
  <w:rsids>
    <w:rsidRoot w:val="00471C77"/>
    <w:rsid w:val="00095A95"/>
    <w:rsid w:val="00184FE7"/>
    <w:rsid w:val="00190726"/>
    <w:rsid w:val="001B0EE6"/>
    <w:rsid w:val="00345938"/>
    <w:rsid w:val="00412E95"/>
    <w:rsid w:val="00471C77"/>
    <w:rsid w:val="007A58D6"/>
    <w:rsid w:val="00907201"/>
    <w:rsid w:val="00AD25F0"/>
    <w:rsid w:val="00D019C9"/>
    <w:rsid w:val="00D06E3E"/>
    <w:rsid w:val="00D8766F"/>
    <w:rsid w:val="00F13F09"/>
    <w:rsid w:val="017C6D41"/>
    <w:rsid w:val="30FE51C2"/>
    <w:rsid w:val="454A27A5"/>
    <w:rsid w:val="4F11565E"/>
    <w:rsid w:val="53C9352A"/>
    <w:rsid w:val="5A19495F"/>
    <w:rsid w:val="6565739E"/>
    <w:rsid w:val="6A07387C"/>
    <w:rsid w:val="7BF46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7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7201"/>
    <w:rPr>
      <w:kern w:val="2"/>
      <w:sz w:val="18"/>
      <w:szCs w:val="18"/>
    </w:rPr>
  </w:style>
  <w:style w:type="paragraph" w:styleId="a4">
    <w:name w:val="footer"/>
    <w:basedOn w:val="a"/>
    <w:link w:val="Char0"/>
    <w:uiPriority w:val="99"/>
    <w:semiHidden/>
    <w:unhideWhenUsed/>
    <w:rsid w:val="009072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720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阜阳市文旅局</dc:creator>
  <cp:lastModifiedBy>Administrator</cp:lastModifiedBy>
  <cp:revision>7</cp:revision>
  <cp:lastPrinted>2022-06-26T08:31:00Z</cp:lastPrinted>
  <dcterms:created xsi:type="dcterms:W3CDTF">2022-05-25T08:20:00Z</dcterms:created>
  <dcterms:modified xsi:type="dcterms:W3CDTF">2022-06-30T10:28:00Z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5136A9090246464195CE96997FBF405B</vt:lpwstr>
  </property>
</Properties>
</file>