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中共亳州市直属机关工作委员会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见习岗位招聘报名表</w:t>
      </w:r>
    </w:p>
    <w:tbl>
      <w:tblPr>
        <w:tblStyle w:val="2"/>
        <w:tblW w:w="938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83"/>
        <w:gridCol w:w="734"/>
        <w:gridCol w:w="1333"/>
        <w:gridCol w:w="1267"/>
        <w:gridCol w:w="155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毕业院校 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困难家庭类型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个人学习、工作简历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写起）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承诺签名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本人确认自己符合报考岗位所需的资格条件，所提供的材料真实、有效，如经审查不符，承诺自动放弃聘用资格。</w:t>
            </w: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应聘人（手写签名）：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18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备注栏</w:t>
            </w:r>
          </w:p>
        </w:tc>
        <w:tc>
          <w:tcPr>
            <w:tcW w:w="8200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304" w:bottom="1701" w:left="1304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zYxNGNjOTEyNjM0NDFmZDU0ZmYyZGUyZTc4OTYifQ=="/>
  </w:docVars>
  <w:rsids>
    <w:rsidRoot w:val="00EA7037"/>
    <w:rsid w:val="00EA7037"/>
    <w:rsid w:val="1CEB326A"/>
    <w:rsid w:val="3A164C68"/>
    <w:rsid w:val="582464B0"/>
    <w:rsid w:val="687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4</TotalTime>
  <ScaleCrop>false</ScaleCrop>
  <LinksUpToDate>false</LinksUpToDate>
  <CharactersWithSpaces>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2022-07-05T08:44:00Z</dcterms:created>
  <dc:creator>叁叁</dc:creator>
  <cp:lastModifiedBy>夏梦丹</cp:lastModifiedBy>
  <dcterms:modified xsi:type="dcterms:W3CDTF">2022-07-27T00:59:13Z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9C29F06A107F4D0BBEBF5D412B1931C7</vt:lpwstr>
  </property>
</Properties>
</file>